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8C" w:rsidRDefault="00BF0D8C" w:rsidP="00BF0D8C">
      <w:pPr>
        <w:pStyle w:val="Balk6"/>
        <w:rPr>
          <w:sz w:val="22"/>
        </w:rPr>
      </w:pPr>
      <w:bookmarkStart w:id="0" w:name="_GoBack"/>
      <w:bookmarkEnd w:id="0"/>
      <w:r w:rsidRPr="00D101DA">
        <w:rPr>
          <w:rFonts w:eastAsia="Times New Roman"/>
          <w:sz w:val="22"/>
        </w:rPr>
        <w:t>TEZLİ YÜKSEKLİSANS PROGRAMI</w:t>
      </w:r>
      <w:r>
        <w:rPr>
          <w:sz w:val="22"/>
        </w:rPr>
        <w:t xml:space="preserve"> DERSLERİ</w:t>
      </w:r>
    </w:p>
    <w:p w:rsidR="00BF0D8C" w:rsidRDefault="00BF0D8C" w:rsidP="00BF0D8C">
      <w:pPr>
        <w:pStyle w:val="Balk6"/>
        <w:rPr>
          <w:sz w:val="22"/>
          <w:szCs w:val="22"/>
        </w:rPr>
      </w:pPr>
      <w:r w:rsidRPr="005E7194">
        <w:rPr>
          <w:sz w:val="22"/>
          <w:szCs w:val="22"/>
        </w:rPr>
        <w:t>ALINMASI GEREKEN ZORUNLU VE SEÇMELİ DERSLER: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5073"/>
        <w:gridCol w:w="10"/>
        <w:gridCol w:w="406"/>
        <w:gridCol w:w="12"/>
        <w:gridCol w:w="400"/>
        <w:gridCol w:w="13"/>
        <w:gridCol w:w="536"/>
        <w:gridCol w:w="14"/>
        <w:gridCol w:w="809"/>
        <w:gridCol w:w="15"/>
        <w:gridCol w:w="531"/>
        <w:gridCol w:w="22"/>
      </w:tblGrid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9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F0D8C" w:rsidRDefault="00BF0D8C" w:rsidP="00E8036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1.DÖNEM (GÜZ YARIYILI)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9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ZORUNLU DERSLER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DT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</w:rPr>
              <w:t>Doğum ve Doğum Sonu Sürecin Yönetimi 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pStyle w:val="Balk6"/>
              <w:spacing w:line="256" w:lineRule="auto"/>
              <w:jc w:val="left"/>
              <w:rPr>
                <w:b w:val="0"/>
                <w:szCs w:val="22"/>
                <w:lang w:eastAsia="en-US"/>
              </w:rPr>
            </w:pPr>
            <w:r w:rsidRPr="005E426F">
              <w:rPr>
                <w:b w:val="0"/>
                <w:szCs w:val="22"/>
                <w:lang w:eastAsia="en-US"/>
              </w:rPr>
              <w:t xml:space="preserve">  EBE 5</w:t>
            </w:r>
            <w:r w:rsidR="00EC6496">
              <w:rPr>
                <w:b w:val="0"/>
                <w:szCs w:val="22"/>
                <w:lang w:eastAsia="en-US"/>
              </w:rPr>
              <w:t>27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pStyle w:val="Balk6"/>
              <w:spacing w:line="256" w:lineRule="auto"/>
              <w:jc w:val="left"/>
              <w:rPr>
                <w:b w:val="0"/>
                <w:bCs w:val="0"/>
                <w:spacing w:val="-1"/>
                <w:szCs w:val="22"/>
                <w:lang w:eastAsia="en-US"/>
              </w:rPr>
            </w:pPr>
            <w:r w:rsidRPr="005E426F">
              <w:rPr>
                <w:b w:val="0"/>
                <w:bCs w:val="0"/>
                <w:spacing w:val="-1"/>
                <w:szCs w:val="22"/>
                <w:lang w:eastAsia="en-US"/>
              </w:rPr>
              <w:t xml:space="preserve">Bilimsel Araştırma </w:t>
            </w:r>
            <w:r w:rsidR="00FD5C6C">
              <w:rPr>
                <w:b w:val="0"/>
                <w:bCs w:val="0"/>
                <w:spacing w:val="-1"/>
                <w:szCs w:val="22"/>
                <w:lang w:eastAsia="en-US"/>
              </w:rPr>
              <w:t xml:space="preserve">Teknikleri </w:t>
            </w:r>
            <w:r w:rsidRPr="005E426F">
              <w:rPr>
                <w:b w:val="0"/>
                <w:bCs w:val="0"/>
                <w:spacing w:val="-1"/>
                <w:szCs w:val="22"/>
                <w:lang w:eastAsia="en-US"/>
              </w:rPr>
              <w:t>ve Yayın Etiği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EC79E2" w:rsidP="00E8036F">
            <w:pPr>
              <w:pStyle w:val="Balk6"/>
              <w:spacing w:line="256" w:lineRule="auto"/>
              <w:jc w:val="left"/>
              <w:rPr>
                <w:b w:val="0"/>
                <w:bCs w:val="0"/>
                <w:szCs w:val="22"/>
                <w:lang w:eastAsia="en-US"/>
              </w:rPr>
            </w:pPr>
            <w:r>
              <w:rPr>
                <w:b w:val="0"/>
                <w:bCs w:val="0"/>
                <w:szCs w:val="22"/>
                <w:lang w:eastAsia="en-US"/>
              </w:rPr>
              <w:t>3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pStyle w:val="Balk6"/>
              <w:spacing w:line="256" w:lineRule="auto"/>
              <w:jc w:val="left"/>
              <w:rPr>
                <w:b w:val="0"/>
                <w:bCs w:val="0"/>
                <w:szCs w:val="22"/>
                <w:lang w:eastAsia="en-US"/>
              </w:rPr>
            </w:pPr>
            <w:r w:rsidRPr="005E426F">
              <w:rPr>
                <w:b w:val="0"/>
                <w:bCs w:val="0"/>
                <w:szCs w:val="22"/>
                <w:lang w:eastAsia="en-US"/>
              </w:rPr>
              <w:t xml:space="preserve"> 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C79E2">
            <w:pPr>
              <w:pStyle w:val="Balk6"/>
              <w:spacing w:line="256" w:lineRule="auto"/>
              <w:jc w:val="left"/>
              <w:rPr>
                <w:b w:val="0"/>
                <w:bCs w:val="0"/>
                <w:szCs w:val="22"/>
                <w:lang w:eastAsia="en-US"/>
              </w:rPr>
            </w:pPr>
            <w:r w:rsidRPr="005E426F">
              <w:rPr>
                <w:b w:val="0"/>
                <w:bCs w:val="0"/>
                <w:szCs w:val="22"/>
                <w:lang w:eastAsia="en-US"/>
              </w:rPr>
              <w:t xml:space="preserve">  </w:t>
            </w:r>
            <w:r w:rsidR="00EC79E2">
              <w:rPr>
                <w:b w:val="0"/>
                <w:bCs w:val="0"/>
                <w:szCs w:val="22"/>
                <w:lang w:eastAsia="en-US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C79E2">
            <w:pPr>
              <w:pStyle w:val="Balk6"/>
              <w:spacing w:line="256" w:lineRule="auto"/>
              <w:jc w:val="left"/>
              <w:rPr>
                <w:b w:val="0"/>
                <w:bCs w:val="0"/>
                <w:szCs w:val="22"/>
                <w:lang w:eastAsia="en-US"/>
              </w:rPr>
            </w:pPr>
            <w:r w:rsidRPr="005E426F">
              <w:rPr>
                <w:b w:val="0"/>
                <w:bCs w:val="0"/>
                <w:szCs w:val="22"/>
                <w:lang w:eastAsia="en-US"/>
              </w:rPr>
              <w:t xml:space="preserve">     </w:t>
            </w:r>
            <w:r w:rsidR="00EC79E2">
              <w:rPr>
                <w:b w:val="0"/>
                <w:bCs w:val="0"/>
                <w:szCs w:val="22"/>
                <w:lang w:eastAsia="en-US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pStyle w:val="Balk6"/>
              <w:spacing w:line="256" w:lineRule="auto"/>
              <w:jc w:val="left"/>
              <w:rPr>
                <w:b w:val="0"/>
                <w:bCs w:val="0"/>
                <w:szCs w:val="22"/>
                <w:lang w:eastAsia="en-US"/>
              </w:rPr>
            </w:pPr>
            <w:r w:rsidRPr="005E426F">
              <w:rPr>
                <w:b w:val="0"/>
                <w:bCs w:val="0"/>
                <w:szCs w:val="22"/>
                <w:lang w:eastAsia="en-US"/>
              </w:rPr>
              <w:t xml:space="preserve">  Z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UZY 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Yüksek Lisans Uzmanlık Alan Dersi - 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 xml:space="preserve">SEM 1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 xml:space="preserve">Seminer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E426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9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SEÇMELİ DERSLER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val="en-GB" w:eastAsia="en-US"/>
              </w:rPr>
            </w:pPr>
            <w:r w:rsidRPr="00D70966">
              <w:rPr>
                <w:color w:val="000000"/>
                <w:sz w:val="20"/>
                <w:lang w:eastAsia="en-US"/>
              </w:rPr>
              <w:t>Ebelikte Temel Kavram ve Kuramlar 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Fizyopatoloji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850A11" w:rsidRDefault="00BF0D8C" w:rsidP="00E8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A11">
              <w:rPr>
                <w:rFonts w:ascii="Times New Roman" w:hAnsi="Times New Roman" w:cs="Times New Roman"/>
                <w:sz w:val="20"/>
                <w:szCs w:val="20"/>
              </w:rPr>
              <w:t xml:space="preserve">Ebelikte </w:t>
            </w:r>
            <w:hyperlink r:id="rId4" w:anchor="DERS522701204" w:history="1">
              <w:proofErr w:type="spellStart"/>
              <w:r w:rsidRPr="00850A1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Perinatoloji</w:t>
              </w:r>
              <w:proofErr w:type="spellEnd"/>
            </w:hyperlink>
            <w:r w:rsidRPr="00850A1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850A11" w:rsidRDefault="00EE798B" w:rsidP="00E8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DERS522702205" w:history="1">
              <w:r w:rsidR="00BF0D8C" w:rsidRPr="00850A11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Kadın Sağlığı ve Hastalıkları</w:t>
              </w:r>
            </w:hyperlink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6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Default="00BF0D8C" w:rsidP="00E80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Biyoistatistik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Default="00BF0D8C" w:rsidP="00E8036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İnfertilite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Yardımcı Üreme Teknikleri ve Ebenin Rolü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Default="00BF0D8C" w:rsidP="00E80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Politikaları ve Ebelik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D70966">
              <w:rPr>
                <w:color w:val="000000"/>
                <w:sz w:val="20"/>
                <w:szCs w:val="20"/>
                <w:lang w:val="en-GB" w:eastAsia="en-US"/>
              </w:rPr>
              <w:t>Klinik</w:t>
            </w:r>
            <w:proofErr w:type="spellEnd"/>
            <w:r w:rsidRPr="00D70966">
              <w:rPr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70966">
              <w:rPr>
                <w:color w:val="000000"/>
                <w:sz w:val="20"/>
                <w:szCs w:val="20"/>
                <w:lang w:val="en-GB" w:eastAsia="en-US"/>
              </w:rPr>
              <w:t>Uygulama</w:t>
            </w:r>
            <w:proofErr w:type="spellEnd"/>
            <w:r w:rsidRPr="00D70966">
              <w:rPr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70966">
              <w:rPr>
                <w:color w:val="000000"/>
                <w:sz w:val="20"/>
                <w:szCs w:val="20"/>
                <w:lang w:val="en-GB" w:eastAsia="en-US"/>
              </w:rPr>
              <w:t>Becerileri</w:t>
            </w:r>
            <w:proofErr w:type="spellEnd"/>
            <w:r w:rsidRPr="00D70966">
              <w:rPr>
                <w:color w:val="000000"/>
                <w:sz w:val="20"/>
                <w:szCs w:val="20"/>
                <w:lang w:val="en-GB" w:eastAsia="en-US"/>
              </w:rPr>
              <w:t xml:space="preserve"> 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EBE 521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Transkültürel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Ebelik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EBE 523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Doğum Ağrısı Yönetimi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gridAfter w:val="1"/>
          <w:wAfter w:w="22" w:type="dxa"/>
          <w:trHeight w:val="246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525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Embriyoloji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254"/>
        </w:trPr>
        <w:tc>
          <w:tcPr>
            <w:tcW w:w="9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F0D8C" w:rsidRDefault="00BF0D8C" w:rsidP="00E8036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2.DÖNEM (BAHAR YARIYILI)</w:t>
            </w:r>
          </w:p>
        </w:tc>
      </w:tr>
      <w:tr w:rsidR="00BF0D8C" w:rsidRPr="00D70966" w:rsidTr="00BF0D8C">
        <w:trPr>
          <w:trHeight w:val="270"/>
        </w:trPr>
        <w:tc>
          <w:tcPr>
            <w:tcW w:w="9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ZORUNLU DERSLER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DT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</w:rPr>
              <w:t xml:space="preserve">Doğum ve Doğum </w:t>
            </w:r>
            <w:proofErr w:type="spellStart"/>
            <w:r w:rsidRPr="00D70966">
              <w:rPr>
                <w:rFonts w:ascii="Times New Roman" w:hAnsi="Times New Roman"/>
                <w:color w:val="000000"/>
                <w:sz w:val="20"/>
              </w:rPr>
              <w:t>SonuSürecin</w:t>
            </w:r>
            <w:proofErr w:type="spellEnd"/>
            <w:r w:rsidRPr="00D70966">
              <w:rPr>
                <w:rFonts w:ascii="Times New Roman" w:hAnsi="Times New Roman"/>
                <w:color w:val="000000"/>
                <w:sz w:val="20"/>
              </w:rPr>
              <w:t xml:space="preserve"> Yönetimi II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UZY 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Yüksek Lisans Uzmanlık Alan Dersi- II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SEM 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Seminer -II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EBE 504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rPr>
                <w:rFonts w:ascii="Times New Roman" w:hAnsi="Times New Roman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</w:rPr>
              <w:t>Ebelikte Etik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</w:tr>
      <w:tr w:rsidR="00BF0D8C" w:rsidRPr="00D70966" w:rsidTr="00BF0D8C">
        <w:trPr>
          <w:trHeight w:val="254"/>
        </w:trPr>
        <w:tc>
          <w:tcPr>
            <w:tcW w:w="9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SEÇMELİ DERSLER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506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803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77D">
              <w:rPr>
                <w:rFonts w:ascii="Times New Roman" w:hAnsi="Times New Roman"/>
                <w:sz w:val="20"/>
                <w:szCs w:val="20"/>
              </w:rPr>
              <w:t xml:space="preserve">Ebelikte </w:t>
            </w:r>
            <w:hyperlink r:id="rId6" w:anchor="DERS522701204" w:history="1">
              <w:proofErr w:type="spellStart"/>
              <w:r w:rsidRPr="0090077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Perinatoloji</w:t>
              </w:r>
              <w:proofErr w:type="spellEnd"/>
            </w:hyperlink>
            <w:r w:rsidRPr="0090077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r w:rsidR="00F23C2F" w:rsidRPr="0090077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508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sz w:val="20"/>
                <w:szCs w:val="20"/>
                <w:lang w:val="en-GB" w:eastAsia="en-US"/>
              </w:rPr>
            </w:pPr>
            <w:r w:rsidRPr="0090077D">
              <w:rPr>
                <w:sz w:val="20"/>
                <w:lang w:eastAsia="en-US"/>
              </w:rPr>
              <w:t>Ebelikte Temel Kavram ve Kuramlar II</w:t>
            </w:r>
            <w:r w:rsidR="00F23C2F" w:rsidRPr="0090077D">
              <w:rPr>
                <w:sz w:val="20"/>
                <w:lang w:eastAsia="en-US"/>
              </w:rPr>
              <w:t xml:space="preserve"> 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510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EE798B" w:rsidP="00E803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anchor="DERS522702201" w:history="1">
              <w:r w:rsidR="00BF0D8C" w:rsidRPr="0090077D">
                <w:rPr>
                  <w:rStyle w:val="Kpr"/>
                </w:rPr>
                <w:t>Üreme Sağlığı</w:t>
              </w:r>
            </w:hyperlink>
            <w:r w:rsidR="00BF0D8C" w:rsidRPr="0090077D">
              <w:rPr>
                <w:rFonts w:ascii="Times New Roman" w:hAnsi="Times New Roman"/>
                <w:sz w:val="20"/>
                <w:szCs w:val="20"/>
              </w:rPr>
              <w:t xml:space="preserve"> ve Aile Planlaması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25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90077D" w:rsidRDefault="00BF0D8C" w:rsidP="00E80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077D">
              <w:rPr>
                <w:rFonts w:ascii="Times New Roman" w:hAnsi="Times New Roman"/>
                <w:sz w:val="20"/>
                <w:szCs w:val="20"/>
              </w:rPr>
              <w:t>İleri Uygulamalı İstatistik</w:t>
            </w:r>
            <w:r w:rsidR="00F23C2F" w:rsidRPr="0090077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514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90077D" w:rsidRDefault="00BF0D8C" w:rsidP="00E803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077D">
              <w:rPr>
                <w:rFonts w:ascii="Times New Roman" w:hAnsi="Times New Roman"/>
                <w:sz w:val="20"/>
                <w:szCs w:val="20"/>
              </w:rPr>
              <w:t>Yenidoğan</w:t>
            </w:r>
            <w:proofErr w:type="spellEnd"/>
            <w:r w:rsidRPr="0090077D">
              <w:rPr>
                <w:rFonts w:ascii="Times New Roman" w:hAnsi="Times New Roman"/>
                <w:sz w:val="20"/>
                <w:szCs w:val="20"/>
              </w:rPr>
              <w:t xml:space="preserve"> Sağlığı ve Hastalıkları</w:t>
            </w:r>
            <w:r w:rsidR="00F23C2F" w:rsidRPr="0090077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976DDE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976DDE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976DDE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3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516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C79E2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0"/>
                <w:szCs w:val="20"/>
                <w:lang w:val="en-GB" w:eastAsia="en-US"/>
              </w:rPr>
            </w:pPr>
            <w:proofErr w:type="spellStart"/>
            <w:r w:rsidRPr="0090077D">
              <w:rPr>
                <w:color w:val="000000"/>
                <w:sz w:val="20"/>
                <w:szCs w:val="20"/>
                <w:lang w:val="en-GB" w:eastAsia="en-US"/>
              </w:rPr>
              <w:t>Klinik</w:t>
            </w:r>
            <w:proofErr w:type="spellEnd"/>
            <w:r w:rsidRPr="0090077D">
              <w:rPr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0077D">
              <w:rPr>
                <w:color w:val="000000"/>
                <w:sz w:val="20"/>
                <w:szCs w:val="20"/>
                <w:lang w:val="en-GB" w:eastAsia="en-US"/>
              </w:rPr>
              <w:t>Uygulama</w:t>
            </w:r>
            <w:proofErr w:type="spellEnd"/>
            <w:r w:rsidRPr="0090077D">
              <w:rPr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90077D">
              <w:rPr>
                <w:color w:val="000000"/>
                <w:sz w:val="20"/>
                <w:szCs w:val="20"/>
                <w:lang w:val="en-GB" w:eastAsia="en-US"/>
              </w:rPr>
              <w:t>Becerileri</w:t>
            </w:r>
            <w:proofErr w:type="spellEnd"/>
            <w:r w:rsidRPr="0090077D">
              <w:rPr>
                <w:color w:val="000000"/>
                <w:sz w:val="20"/>
                <w:szCs w:val="20"/>
                <w:lang w:val="en-GB" w:eastAsia="en-US"/>
              </w:rPr>
              <w:t xml:space="preserve"> II</w:t>
            </w:r>
            <w:r w:rsidR="00F23C2F" w:rsidRPr="0090077D">
              <w:rPr>
                <w:color w:val="000000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D70966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0966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3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EBE 518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C79E2">
            <w:pPr>
              <w:spacing w:after="0"/>
              <w:rPr>
                <w:rFonts w:ascii="Times New Roman" w:hAnsi="Times New Roman"/>
              </w:rPr>
            </w:pPr>
            <w:r w:rsidRPr="0090077D">
              <w:rPr>
                <w:rFonts w:ascii="Times New Roman" w:hAnsi="Times New Roman"/>
                <w:color w:val="000000"/>
                <w:sz w:val="20"/>
              </w:rPr>
              <w:t>Doğuma Hazırlık Sınıfları ve Yönetimi</w:t>
            </w:r>
            <w:r w:rsidR="00F23C2F" w:rsidRPr="0090077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</w:tc>
      </w:tr>
      <w:tr w:rsidR="00BF0D8C" w:rsidRPr="00D70966" w:rsidTr="00BF0D8C">
        <w:trPr>
          <w:trHeight w:val="3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520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bCs/>
                <w:sz w:val="20"/>
                <w:lang w:eastAsia="en-US"/>
              </w:rPr>
            </w:pPr>
            <w:r w:rsidRPr="0090077D">
              <w:rPr>
                <w:bCs/>
                <w:sz w:val="20"/>
                <w:lang w:eastAsia="en-US"/>
              </w:rPr>
              <w:t>Genetik ve Genetik Hastalıklar</w:t>
            </w:r>
            <w:r w:rsidR="00F23C2F" w:rsidRPr="0090077D">
              <w:rPr>
                <w:bCs/>
                <w:sz w:val="20"/>
                <w:lang w:eastAsia="en-US"/>
              </w:rPr>
              <w:t xml:space="preserve"> 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BF0D8C" w:rsidRPr="00D70966" w:rsidTr="00BF0D8C">
        <w:trPr>
          <w:trHeight w:val="3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EBE 522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90077D" w:rsidRDefault="00BF0D8C" w:rsidP="00E8036F">
            <w:pPr>
              <w:pStyle w:val="NormalWeb"/>
              <w:spacing w:before="0" w:beforeAutospacing="0" w:after="0" w:afterAutospacing="0" w:line="256" w:lineRule="auto"/>
              <w:rPr>
                <w:bCs/>
                <w:sz w:val="20"/>
                <w:lang w:eastAsia="en-US"/>
              </w:rPr>
            </w:pPr>
            <w:r w:rsidRPr="0090077D">
              <w:rPr>
                <w:bCs/>
                <w:sz w:val="20"/>
                <w:lang w:eastAsia="en-US"/>
              </w:rPr>
              <w:t>Ebelikte Kanıta Dayalı Uygulamalar</w:t>
            </w:r>
            <w:r w:rsidR="00F23C2F" w:rsidRPr="0090077D">
              <w:rPr>
                <w:bCs/>
                <w:sz w:val="20"/>
                <w:lang w:eastAsia="en-US"/>
              </w:rPr>
              <w:t xml:space="preserve">  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:rsidR="00BF0D8C" w:rsidRDefault="00BF0D8C" w:rsidP="00BF0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5081"/>
        <w:gridCol w:w="416"/>
        <w:gridCol w:w="413"/>
        <w:gridCol w:w="550"/>
        <w:gridCol w:w="824"/>
        <w:gridCol w:w="550"/>
      </w:tblGrid>
      <w:tr w:rsidR="00BF0D8C" w:rsidRPr="00D70966" w:rsidTr="00E8036F">
        <w:trPr>
          <w:trHeight w:val="248"/>
        </w:trPr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3.DÖNEM (GÜZ YARIYILI)</w:t>
            </w:r>
          </w:p>
        </w:tc>
      </w:tr>
      <w:tr w:rsidR="00BF0D8C" w:rsidRPr="00D70966" w:rsidTr="00E8036F">
        <w:trPr>
          <w:trHeight w:val="264"/>
        </w:trPr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ZORUNLU DERSLER</w:t>
            </w:r>
          </w:p>
        </w:tc>
      </w:tr>
      <w:tr w:rsidR="00BF0D8C" w:rsidRPr="00D70966" w:rsidTr="00E8036F">
        <w:trPr>
          <w:trHeight w:val="26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DT</w:t>
            </w:r>
          </w:p>
        </w:tc>
      </w:tr>
      <w:tr w:rsidR="00BF0D8C" w:rsidRPr="005E426F" w:rsidTr="00E8036F">
        <w:trPr>
          <w:trHeight w:val="24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YTEZ I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Yüksek Lisans Tezi 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EC79E2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</w:tbl>
    <w:p w:rsidR="00BF0D8C" w:rsidRPr="005E426F" w:rsidRDefault="00BF0D8C" w:rsidP="00BF0D8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5072"/>
        <w:gridCol w:w="416"/>
        <w:gridCol w:w="413"/>
        <w:gridCol w:w="549"/>
        <w:gridCol w:w="822"/>
        <w:gridCol w:w="549"/>
      </w:tblGrid>
      <w:tr w:rsidR="00BF0D8C" w:rsidRPr="005E426F" w:rsidTr="00E8036F">
        <w:trPr>
          <w:trHeight w:val="246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4.DÖNEM (BAHAR YARIYILI)</w:t>
            </w:r>
          </w:p>
        </w:tc>
      </w:tr>
      <w:tr w:rsidR="00BF0D8C" w:rsidRPr="005E426F" w:rsidTr="00E8036F">
        <w:trPr>
          <w:trHeight w:val="262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ZORUNLU DERSLER</w:t>
            </w:r>
          </w:p>
        </w:tc>
      </w:tr>
      <w:tr w:rsidR="00BF0D8C" w:rsidRPr="005E426F" w:rsidTr="00E8036F">
        <w:trPr>
          <w:trHeight w:val="26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26F">
              <w:rPr>
                <w:rFonts w:ascii="Times New Roman" w:hAnsi="Times New Roman"/>
                <w:b/>
                <w:sz w:val="20"/>
                <w:szCs w:val="20"/>
              </w:rPr>
              <w:t>DT</w:t>
            </w:r>
          </w:p>
        </w:tc>
      </w:tr>
      <w:tr w:rsidR="00BF0D8C" w:rsidRPr="00D70966" w:rsidTr="00E8036F">
        <w:trPr>
          <w:trHeight w:val="24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YTEZ II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Yüksek Lisans Tezi 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EC79E2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8C" w:rsidRPr="005E426F" w:rsidRDefault="00BF0D8C" w:rsidP="00E803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26F">
              <w:rPr>
                <w:rFonts w:ascii="Times New Roman" w:hAnsi="Times New Roman"/>
                <w:sz w:val="20"/>
                <w:szCs w:val="20"/>
              </w:rPr>
              <w:t>Z</w:t>
            </w:r>
          </w:p>
        </w:tc>
      </w:tr>
    </w:tbl>
    <w:p w:rsidR="00BF0D8C" w:rsidRPr="00BF0D8C" w:rsidRDefault="00BF0D8C" w:rsidP="00BF0D8C">
      <w:pPr>
        <w:pStyle w:val="Default"/>
        <w:rPr>
          <w:rFonts w:ascii="Times New Roman" w:hAnsi="Times New Roman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T: Teorik; U: Uygulama; K: Kredi; AKTS: Avrupa Kredi Transfer Sistemi; DT: Ders türü; Z: Zorunlu; S: Seçmeli</w:t>
      </w:r>
    </w:p>
    <w:p w:rsidR="00F26711" w:rsidRDefault="00F26711"/>
    <w:sectPr w:rsidR="00F26711" w:rsidSect="00A8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03"/>
    <w:rsid w:val="000E5DFC"/>
    <w:rsid w:val="00257ECC"/>
    <w:rsid w:val="003747AC"/>
    <w:rsid w:val="007F1380"/>
    <w:rsid w:val="00805D03"/>
    <w:rsid w:val="0090077D"/>
    <w:rsid w:val="00976DDE"/>
    <w:rsid w:val="00A50D9B"/>
    <w:rsid w:val="00A86284"/>
    <w:rsid w:val="00B46E34"/>
    <w:rsid w:val="00BC3FDE"/>
    <w:rsid w:val="00BF0D8C"/>
    <w:rsid w:val="00EC6496"/>
    <w:rsid w:val="00EC79E2"/>
    <w:rsid w:val="00EE798B"/>
    <w:rsid w:val="00F23C2F"/>
    <w:rsid w:val="00F26711"/>
    <w:rsid w:val="00F9309A"/>
    <w:rsid w:val="00FD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D1820-4B0E-43BB-9D08-C1800FAB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8C"/>
    <w:pPr>
      <w:spacing w:after="200" w:line="276" w:lineRule="auto"/>
    </w:pPr>
    <w:rPr>
      <w:rFonts w:ascii="Calibri" w:eastAsia="Calibri" w:hAnsi="Calibri" w:cs="Calibri"/>
    </w:rPr>
  </w:style>
  <w:style w:type="paragraph" w:styleId="Balk6">
    <w:name w:val="heading 6"/>
    <w:basedOn w:val="Normal"/>
    <w:next w:val="Normal"/>
    <w:link w:val="Balk6Char"/>
    <w:uiPriority w:val="99"/>
    <w:qFormat/>
    <w:rsid w:val="00BF0D8C"/>
    <w:pPr>
      <w:keepNext/>
      <w:spacing w:after="0" w:line="240" w:lineRule="auto"/>
      <w:ind w:right="-143"/>
      <w:jc w:val="center"/>
      <w:outlineLvl w:val="5"/>
    </w:pPr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9"/>
    <w:rsid w:val="00BF0D8C"/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paragraph" w:customStyle="1" w:styleId="Default">
    <w:name w:val="Default"/>
    <w:uiPriority w:val="99"/>
    <w:rsid w:val="00BF0D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Kpr">
    <w:name w:val="Hyperlink"/>
    <w:uiPriority w:val="99"/>
    <w:rsid w:val="00BF0D8C"/>
    <w:rPr>
      <w:color w:val="0000FF"/>
      <w:u w:val="single"/>
    </w:rPr>
  </w:style>
  <w:style w:type="paragraph" w:styleId="NormalWeb">
    <w:name w:val="Normal (Web)"/>
    <w:basedOn w:val="Normal"/>
    <w:uiPriority w:val="99"/>
    <w:rsid w:val="00BF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2570p\Desktop\Downloads\TEZL&#304;%20Y&#220;KSEKL&#304;SANS%20PROGRAMI%20DERSLER&#30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2570p\Desktop\Downloads\TEZL&#304;%20Y&#220;KSEKL&#304;SANS%20PROGRAMI%20DERSLER&#304;.docx" TargetMode="External"/><Relationship Id="rId5" Type="http://schemas.openxmlformats.org/officeDocument/2006/relationships/hyperlink" Target="file:///C:\Users\2570p\Desktop\Downloads\TEZL&#304;%20Y&#220;KSEKL&#304;SANS%20PROGRAMI%20DERSLER&#304;.docx" TargetMode="External"/><Relationship Id="rId4" Type="http://schemas.openxmlformats.org/officeDocument/2006/relationships/hyperlink" Target="file:///C:\Users\2570p\Desktop\Downloads\TEZL&#304;%20Y&#220;KSEKL&#304;SANS%20PROGRAMI%20DERSLER&#304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2570p</dc:creator>
  <cp:lastModifiedBy>2570p</cp:lastModifiedBy>
  <cp:revision>2</cp:revision>
  <cp:lastPrinted>2021-08-06T12:05:00Z</cp:lastPrinted>
  <dcterms:created xsi:type="dcterms:W3CDTF">2022-04-14T13:35:00Z</dcterms:created>
  <dcterms:modified xsi:type="dcterms:W3CDTF">2022-04-14T13:35:00Z</dcterms:modified>
</cp:coreProperties>
</file>